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1F5" w:rsidRPr="001021F5" w:rsidRDefault="001021F5" w:rsidP="001021F5">
      <w:pPr>
        <w:rPr>
          <w:b/>
          <w:sz w:val="28"/>
          <w:szCs w:val="28"/>
        </w:rPr>
      </w:pPr>
      <w:r w:rsidRPr="001021F5">
        <w:rPr>
          <w:rFonts w:hint="eastAsia"/>
          <w:b/>
          <w:sz w:val="28"/>
          <w:szCs w:val="28"/>
        </w:rPr>
        <w:t>[제세공과금</w:t>
      </w:r>
      <w:r w:rsidRPr="001021F5">
        <w:rPr>
          <w:b/>
          <w:sz w:val="28"/>
          <w:szCs w:val="28"/>
        </w:rPr>
        <w:t xml:space="preserve"> 납부 안내</w:t>
      </w:r>
      <w:r w:rsidRPr="001021F5">
        <w:rPr>
          <w:rFonts w:hint="eastAsia"/>
          <w:b/>
          <w:sz w:val="28"/>
          <w:szCs w:val="28"/>
        </w:rPr>
        <w:t>]</w:t>
      </w:r>
    </w:p>
    <w:p w:rsidR="001021F5" w:rsidRDefault="001021F5" w:rsidP="001021F5"/>
    <w:p w:rsidR="001021F5" w:rsidRDefault="001021F5" w:rsidP="001021F5">
      <w:r>
        <w:rPr>
          <w:rFonts w:hint="eastAsia"/>
        </w:rPr>
        <w:t>안녕하세요</w:t>
      </w:r>
      <w:r>
        <w:t xml:space="preserve">. </w:t>
      </w:r>
    </w:p>
    <w:p w:rsidR="001021F5" w:rsidRDefault="001021F5" w:rsidP="001021F5">
      <w:r>
        <w:rPr>
          <w:rFonts w:hint="eastAsia"/>
        </w:rPr>
        <w:t>&lt;제철은 모두 옳다&gt; 캠페인</w:t>
      </w:r>
      <w:r>
        <w:t xml:space="preserve"> </w:t>
      </w:r>
      <w:r>
        <w:rPr>
          <w:rFonts w:hint="eastAsia"/>
        </w:rPr>
        <w:t xml:space="preserve">온라인 </w:t>
      </w:r>
      <w:r>
        <w:t>이벤트에 당첨되신 분들께 다시 한번 축하의 말씀 드립니다.</w:t>
      </w:r>
    </w:p>
    <w:p w:rsidR="001021F5" w:rsidRDefault="001021F5" w:rsidP="001021F5"/>
    <w:p w:rsidR="001021F5" w:rsidRDefault="001021F5" w:rsidP="001021F5">
      <w:r>
        <w:rPr>
          <w:rFonts w:hint="eastAsia"/>
        </w:rPr>
        <w:t>1등에</w:t>
      </w:r>
      <w:r>
        <w:t xml:space="preserve"> 당첨되신 고객님께서는</w:t>
      </w:r>
    </w:p>
    <w:p w:rsidR="001021F5" w:rsidRDefault="001021F5" w:rsidP="001021F5">
      <w:r>
        <w:rPr>
          <w:rFonts w:hint="eastAsia"/>
        </w:rPr>
        <w:t>제세공과금</w:t>
      </w:r>
      <w:r>
        <w:t xml:space="preserve"> 납부와 관련된 세부 내용 확인하시어 기간 내 정상 납부 진행 부탁 드립니다.</w:t>
      </w:r>
    </w:p>
    <w:p w:rsidR="001021F5" w:rsidRDefault="001021F5" w:rsidP="001021F5">
      <w:r>
        <w:t>(제세공과금을 납부하지 않으신 고객님께서는 당첨이 취소됩니다.)</w:t>
      </w:r>
    </w:p>
    <w:p w:rsidR="001021F5" w:rsidRDefault="001021F5" w:rsidP="001021F5"/>
    <w:p w:rsidR="001021F5" w:rsidRDefault="001021F5" w:rsidP="001021F5">
      <w:r>
        <w:rPr>
          <w:rFonts w:hint="eastAsia"/>
        </w:rPr>
        <w:t>★</w:t>
      </w:r>
      <w:r>
        <w:t xml:space="preserve"> 아래 제세공과금 납부 절차는 반드시 수령동의를 완료하신 분들께서만 진행 부탁 드립니다.</w:t>
      </w:r>
    </w:p>
    <w:p w:rsidR="001021F5" w:rsidRDefault="001021F5" w:rsidP="001021F5">
      <w:r>
        <w:t>(수령동의를 완료하지 않으신 분들께서는 제세공과금을 납부해도 경품이 지급되지 않습니다.)</w:t>
      </w:r>
    </w:p>
    <w:p w:rsidR="001021F5" w:rsidRDefault="001021F5" w:rsidP="001021F5">
      <w:pPr>
        <w:pBdr>
          <w:bottom w:val="single" w:sz="6" w:space="1" w:color="auto"/>
        </w:pBdr>
      </w:pPr>
    </w:p>
    <w:p w:rsidR="001021F5" w:rsidRDefault="001021F5" w:rsidP="001021F5">
      <w:r>
        <w:rPr>
          <w:rFonts w:hint="eastAsia"/>
        </w:rPr>
        <w:t>이벤트</w:t>
      </w:r>
      <w:r>
        <w:t xml:space="preserve"> 경품의 구매 단가가 5만원을 초과하는 경우 소득세법 제 129조 1항 6조 규정에 의하여</w:t>
      </w:r>
    </w:p>
    <w:p w:rsidR="001021F5" w:rsidRDefault="001021F5" w:rsidP="001021F5">
      <w:r>
        <w:rPr>
          <w:rFonts w:hint="eastAsia"/>
        </w:rPr>
        <w:t>제세공과금</w:t>
      </w:r>
      <w:r>
        <w:t>(주민세포함 22%)를 납부하셔야 합니다.</w:t>
      </w:r>
    </w:p>
    <w:p w:rsidR="001021F5" w:rsidRDefault="001021F5" w:rsidP="001021F5">
      <w:pPr>
        <w:pBdr>
          <w:bottom w:val="single" w:sz="6" w:space="1" w:color="auto"/>
        </w:pBdr>
      </w:pPr>
      <w:r>
        <w:rPr>
          <w:rFonts w:hint="eastAsia"/>
        </w:rPr>
        <w:t>수령</w:t>
      </w:r>
      <w:r>
        <w:t xml:space="preserve"> 동의 완료 시 입력하신 주소지로 배송이 진행됩니다.</w:t>
      </w:r>
    </w:p>
    <w:p w:rsidR="001021F5" w:rsidRDefault="001021F5" w:rsidP="001021F5"/>
    <w:p w:rsidR="001021F5" w:rsidRDefault="001021F5" w:rsidP="001021F5">
      <w:r>
        <w:rPr>
          <w:rFonts w:hint="eastAsia"/>
        </w:rPr>
        <w:t>★</w:t>
      </w:r>
      <w:r>
        <w:t xml:space="preserve"> 유의사항</w:t>
      </w:r>
    </w:p>
    <w:p w:rsidR="001021F5" w:rsidRDefault="001021F5" w:rsidP="001021F5">
      <w:r>
        <w:t xml:space="preserve">   - 경품 수령동의를 완료하신 분만 제세공과금 납부를 진행해 주시기 바랍니다. </w:t>
      </w:r>
      <w:r w:rsidRPr="00ED3831">
        <w:rPr>
          <w:color w:val="FF0000"/>
        </w:rPr>
        <w:t>(개별 연락)</w:t>
      </w:r>
    </w:p>
    <w:p w:rsidR="001021F5" w:rsidRDefault="001021F5" w:rsidP="001021F5">
      <w:r>
        <w:t xml:space="preserve">   - 당첨된 계정 본인의 명의로 제세공과금을 납부해 주셔야 </w:t>
      </w:r>
      <w:bookmarkStart w:id="0" w:name="_GoBack"/>
      <w:bookmarkEnd w:id="0"/>
      <w:r>
        <w:t>합니다.</w:t>
      </w:r>
    </w:p>
    <w:p w:rsidR="001021F5" w:rsidRDefault="001021F5" w:rsidP="001021F5">
      <w:pPr>
        <w:ind w:firstLineChars="200" w:firstLine="400"/>
      </w:pPr>
      <w:r>
        <w:t xml:space="preserve"> (입금자와 당첨자 명의 일치)</w:t>
      </w:r>
    </w:p>
    <w:p w:rsidR="001021F5" w:rsidRDefault="001021F5" w:rsidP="001021F5">
      <w:r>
        <w:t xml:space="preserve">   - 납부 완료 후 신고 절차를 위해 </w:t>
      </w:r>
      <w:proofErr w:type="spellStart"/>
      <w:r>
        <w:t>입금자</w:t>
      </w:r>
      <w:proofErr w:type="spellEnd"/>
      <w:r>
        <w:t xml:space="preserve"> 본인의 신분증 사본을 메일로 제출해 주셔야 합니다.</w:t>
      </w:r>
    </w:p>
    <w:p w:rsidR="001021F5" w:rsidRDefault="001021F5" w:rsidP="001021F5"/>
    <w:p w:rsidR="001021F5" w:rsidRDefault="001021F5" w:rsidP="001021F5">
      <w:r>
        <w:rPr>
          <w:rFonts w:hint="eastAsia"/>
        </w:rPr>
        <w:lastRenderedPageBreak/>
        <w:t>★</w:t>
      </w:r>
      <w:r>
        <w:t xml:space="preserve"> 제세공과금 납부 기간</w:t>
      </w:r>
      <w:r>
        <w:rPr>
          <w:rFonts w:hint="eastAsia"/>
        </w:rPr>
        <w:t xml:space="preserve"> </w:t>
      </w:r>
      <w:r>
        <w:t xml:space="preserve">: </w:t>
      </w:r>
      <w:r>
        <w:rPr>
          <w:rFonts w:hint="eastAsia"/>
        </w:rPr>
        <w:t>2018년 8</w:t>
      </w:r>
      <w:r>
        <w:t xml:space="preserve">월 </w:t>
      </w:r>
      <w:r>
        <w:rPr>
          <w:rFonts w:hint="eastAsia"/>
        </w:rPr>
        <w:t>13</w:t>
      </w:r>
      <w:r>
        <w:t xml:space="preserve">일(월) ~ </w:t>
      </w:r>
      <w:r>
        <w:rPr>
          <w:rFonts w:hint="eastAsia"/>
        </w:rPr>
        <w:t>17</w:t>
      </w:r>
      <w:r>
        <w:t>일(</w:t>
      </w:r>
      <w:r>
        <w:rPr>
          <w:rFonts w:hint="eastAsia"/>
        </w:rPr>
        <w:t>금</w:t>
      </w:r>
      <w:r>
        <w:t>)</w:t>
      </w:r>
    </w:p>
    <w:p w:rsidR="001021F5" w:rsidRDefault="001021F5" w:rsidP="001021F5">
      <w:r>
        <w:rPr>
          <w:rFonts w:hint="eastAsia"/>
        </w:rPr>
        <w:t>★</w:t>
      </w:r>
      <w:r>
        <w:t xml:space="preserve"> 제세공과금 납부 금액</w:t>
      </w:r>
      <w:r>
        <w:rPr>
          <w:rFonts w:hint="eastAsia"/>
        </w:rPr>
        <w:t xml:space="preserve"> : </w:t>
      </w:r>
      <w:r w:rsidRPr="001021F5">
        <w:t>85,800원</w:t>
      </w:r>
    </w:p>
    <w:p w:rsidR="001021F5" w:rsidRDefault="001021F5" w:rsidP="001021F5">
      <w:r>
        <w:rPr>
          <w:rFonts w:hint="eastAsia"/>
        </w:rPr>
        <w:t>★</w:t>
      </w:r>
      <w:r>
        <w:t xml:space="preserve"> 제세공과금 납부 방법</w:t>
      </w:r>
    </w:p>
    <w:p w:rsidR="001021F5" w:rsidRDefault="001021F5" w:rsidP="001021F5">
      <w:r>
        <w:t xml:space="preserve">   </w:t>
      </w:r>
      <w:r>
        <w:rPr>
          <w:rFonts w:eastAsiaTheme="minorHAnsi"/>
        </w:rPr>
        <w:t>①</w:t>
      </w:r>
      <w:r>
        <w:t xml:space="preserve"> 제세공과금 확인 후 아래의 계좌번호로 제세공과금을 납부합니다.</w:t>
      </w:r>
    </w:p>
    <w:p w:rsidR="001021F5" w:rsidRDefault="001021F5" w:rsidP="001021F5">
      <w:r>
        <w:t xml:space="preserve">   </w:t>
      </w:r>
      <w:r>
        <w:rPr>
          <w:rFonts w:hint="eastAsia"/>
        </w:rPr>
        <w:t xml:space="preserve">  </w:t>
      </w:r>
      <w:r>
        <w:t>- 당첨자 계정 명의로 납부하셔야</w:t>
      </w:r>
      <w:r>
        <w:rPr>
          <w:rFonts w:hint="eastAsia"/>
        </w:rPr>
        <w:t xml:space="preserve"> 됩니다.</w:t>
      </w:r>
    </w:p>
    <w:p w:rsidR="001021F5" w:rsidRPr="00C846FE" w:rsidRDefault="001021F5" w:rsidP="001021F5">
      <w:pPr>
        <w:rPr>
          <w:rFonts w:hint="eastAsia"/>
        </w:rPr>
      </w:pPr>
      <w:r>
        <w:t xml:space="preserve">     </w:t>
      </w:r>
      <w:r>
        <w:rPr>
          <w:rFonts w:hint="eastAsia"/>
        </w:rPr>
        <w:t xml:space="preserve">- </w:t>
      </w:r>
      <w:r w:rsidRPr="001021F5">
        <w:rPr>
          <w:rFonts w:hint="eastAsia"/>
        </w:rPr>
        <w:t>국민은행</w:t>
      </w:r>
      <w:r w:rsidRPr="001021F5">
        <w:t xml:space="preserve"> 822401-04-134225  </w:t>
      </w:r>
      <w:r>
        <w:rPr>
          <w:rFonts w:hint="eastAsia"/>
        </w:rPr>
        <w:t>(</w:t>
      </w:r>
      <w:r w:rsidRPr="001021F5">
        <w:t>예금주</w:t>
      </w:r>
      <w:r>
        <w:rPr>
          <w:rFonts w:hint="eastAsia"/>
        </w:rPr>
        <w:t xml:space="preserve"> :</w:t>
      </w:r>
      <w:r w:rsidRPr="001021F5">
        <w:t xml:space="preserve"> ㈜신시아</w:t>
      </w:r>
      <w:r>
        <w:rPr>
          <w:rFonts w:hint="eastAsia"/>
        </w:rPr>
        <w:t>)</w:t>
      </w:r>
    </w:p>
    <w:sectPr w:rsidR="001021F5" w:rsidRPr="00C846F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945"/>
    <w:rsid w:val="001021F5"/>
    <w:rsid w:val="00200A6B"/>
    <w:rsid w:val="00335924"/>
    <w:rsid w:val="00564C99"/>
    <w:rsid w:val="00654F09"/>
    <w:rsid w:val="00C846FE"/>
    <w:rsid w:val="00D05945"/>
    <w:rsid w:val="00D07179"/>
    <w:rsid w:val="00ED3831"/>
    <w:rsid w:val="00F8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29CCC"/>
  <w15:docId w15:val="{1006C953-E41B-4649-9BBF-8280EFD1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21F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021F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1021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cynthia-a</dc:creator>
  <cp:lastModifiedBy>주 우정</cp:lastModifiedBy>
  <cp:revision>3</cp:revision>
  <dcterms:created xsi:type="dcterms:W3CDTF">2018-08-10T06:58:00Z</dcterms:created>
  <dcterms:modified xsi:type="dcterms:W3CDTF">2018-08-10T06:59:00Z</dcterms:modified>
</cp:coreProperties>
</file>